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8FC" w:rsidRPr="000D68FC" w:rsidRDefault="000D68FC" w:rsidP="000D6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35F23" w:rsidRDefault="00635F23" w:rsidP="000D68F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es-ES"/>
        </w:rPr>
        <w:t>Tarjetas Personales Oficiales</w:t>
      </w:r>
    </w:p>
    <w:p w:rsidR="00635F23" w:rsidRDefault="00635F23" w:rsidP="000D68F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es-ES"/>
        </w:rPr>
      </w:pPr>
    </w:p>
    <w:p w:rsidR="007342A3" w:rsidRDefault="007342A3" w:rsidP="000D68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p w:rsidR="007342A3" w:rsidRPr="00FC40C8" w:rsidRDefault="007342A3" w:rsidP="007342A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  <w:lang w:eastAsia="es-ES"/>
        </w:rPr>
      </w:pPr>
      <w:r w:rsidRPr="00FC40C8">
        <w:rPr>
          <w:rFonts w:ascii="Times New Roman" w:eastAsia="Calibri" w:hAnsi="Times New Roman" w:cs="Times New Roman"/>
          <w:smallCaps/>
          <w:sz w:val="24"/>
          <w:szCs w:val="24"/>
          <w:lang w:eastAsia="es-ES"/>
        </w:rPr>
        <w:t>A. Misión Diplomática y Consular</w:t>
      </w:r>
      <w:r w:rsidR="00FA4930" w:rsidRPr="00FC40C8">
        <w:rPr>
          <w:rFonts w:ascii="Times New Roman" w:eastAsia="Calibri" w:hAnsi="Times New Roman" w:cs="Times New Roman"/>
          <w:smallCaps/>
          <w:sz w:val="24"/>
          <w:szCs w:val="24"/>
          <w:lang w:eastAsia="es-ES"/>
        </w:rPr>
        <w:t>:</w:t>
      </w:r>
    </w:p>
    <w:p w:rsidR="007342A3" w:rsidRDefault="007342A3" w:rsidP="000D68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tbl>
      <w:tblPr>
        <w:tblStyle w:val="Tablaconcuadrcula"/>
        <w:tblW w:w="15021" w:type="dxa"/>
        <w:tblLook w:val="04A0" w:firstRow="1" w:lastRow="0" w:firstColumn="1" w:lastColumn="0" w:noHBand="0" w:noVBand="1"/>
      </w:tblPr>
      <w:tblGrid>
        <w:gridCol w:w="421"/>
        <w:gridCol w:w="3118"/>
        <w:gridCol w:w="4394"/>
        <w:gridCol w:w="3544"/>
        <w:gridCol w:w="3544"/>
      </w:tblGrid>
      <w:tr w:rsidR="007342A3" w:rsidRPr="00635F23" w:rsidTr="005E4C70">
        <w:tc>
          <w:tcPr>
            <w:tcW w:w="421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3118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 w:rsidRPr="00635F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  <w:t>Español</w:t>
            </w:r>
          </w:p>
        </w:tc>
        <w:tc>
          <w:tcPr>
            <w:tcW w:w="3544" w:type="dxa"/>
          </w:tcPr>
          <w:p w:rsidR="007342A3" w:rsidRPr="00635F23" w:rsidRDefault="007342A3" w:rsidP="007342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  <w:t xml:space="preserve">Inglés </w:t>
            </w:r>
          </w:p>
        </w:tc>
        <w:tc>
          <w:tcPr>
            <w:tcW w:w="3544" w:type="dxa"/>
          </w:tcPr>
          <w:p w:rsidR="007342A3" w:rsidRPr="00635F23" w:rsidRDefault="007342A3" w:rsidP="007342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  <w:t>Idioma de la sede</w:t>
            </w:r>
          </w:p>
        </w:tc>
      </w:tr>
      <w:tr w:rsidR="007342A3" w:rsidTr="00814A19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1.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Denominación oficial de la Misión Diplomática / Consular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7342A3" w:rsidRDefault="007342A3" w:rsidP="000D68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p w:rsidR="00635F23" w:rsidRPr="00FC40C8" w:rsidRDefault="007342A3" w:rsidP="00635F2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  <w:lang w:eastAsia="es-ES"/>
        </w:rPr>
      </w:pPr>
      <w:r w:rsidRPr="00FC40C8">
        <w:rPr>
          <w:rFonts w:ascii="Times New Roman" w:eastAsia="Calibri" w:hAnsi="Times New Roman" w:cs="Times New Roman"/>
          <w:smallCaps/>
          <w:sz w:val="24"/>
          <w:szCs w:val="24"/>
          <w:lang w:eastAsia="es-ES"/>
        </w:rPr>
        <w:t>B. Jefe de Misión</w:t>
      </w:r>
      <w:r w:rsidR="00FA4930" w:rsidRPr="00FC40C8">
        <w:rPr>
          <w:rFonts w:ascii="Times New Roman" w:eastAsia="Calibri" w:hAnsi="Times New Roman" w:cs="Times New Roman"/>
          <w:smallCaps/>
          <w:sz w:val="24"/>
          <w:szCs w:val="24"/>
          <w:lang w:eastAsia="es-ES"/>
        </w:rPr>
        <w:t>:</w:t>
      </w:r>
    </w:p>
    <w:p w:rsidR="007342A3" w:rsidRDefault="007342A3" w:rsidP="00635F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tbl>
      <w:tblPr>
        <w:tblStyle w:val="Tablaconcuadrcula"/>
        <w:tblW w:w="15021" w:type="dxa"/>
        <w:tblLook w:val="04A0" w:firstRow="1" w:lastRow="0" w:firstColumn="1" w:lastColumn="0" w:noHBand="0" w:noVBand="1"/>
      </w:tblPr>
      <w:tblGrid>
        <w:gridCol w:w="421"/>
        <w:gridCol w:w="3118"/>
        <w:gridCol w:w="4394"/>
        <w:gridCol w:w="3544"/>
        <w:gridCol w:w="3544"/>
      </w:tblGrid>
      <w:tr w:rsidR="007342A3" w:rsidTr="00A8442F">
        <w:tc>
          <w:tcPr>
            <w:tcW w:w="421" w:type="dxa"/>
          </w:tcPr>
          <w:p w:rsidR="007342A3" w:rsidRPr="00635F23" w:rsidRDefault="007342A3" w:rsidP="00635F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3118" w:type="dxa"/>
          </w:tcPr>
          <w:p w:rsidR="007342A3" w:rsidRPr="00635F23" w:rsidRDefault="007342A3" w:rsidP="00635F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</w:tcPr>
          <w:p w:rsidR="007342A3" w:rsidRPr="00635F23" w:rsidRDefault="007342A3" w:rsidP="00635F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 w:rsidRPr="00635F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  <w:t>Español</w:t>
            </w:r>
          </w:p>
        </w:tc>
        <w:tc>
          <w:tcPr>
            <w:tcW w:w="3544" w:type="dxa"/>
          </w:tcPr>
          <w:p w:rsidR="007342A3" w:rsidRPr="00635F23" w:rsidRDefault="007342A3" w:rsidP="007342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  <w:t xml:space="preserve">Inglés </w:t>
            </w:r>
          </w:p>
        </w:tc>
        <w:tc>
          <w:tcPr>
            <w:tcW w:w="3544" w:type="dxa"/>
          </w:tcPr>
          <w:p w:rsidR="007342A3" w:rsidRPr="00635F23" w:rsidRDefault="007342A3" w:rsidP="007342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  <w:t>Idioma de la sede</w:t>
            </w:r>
          </w:p>
        </w:tc>
      </w:tr>
      <w:tr w:rsidR="007342A3" w:rsidTr="003F2BED">
        <w:tc>
          <w:tcPr>
            <w:tcW w:w="421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1.</w:t>
            </w:r>
          </w:p>
        </w:tc>
        <w:tc>
          <w:tcPr>
            <w:tcW w:w="3118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Nombres y Apellidos:</w:t>
            </w:r>
          </w:p>
        </w:tc>
        <w:tc>
          <w:tcPr>
            <w:tcW w:w="4394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901BE1">
        <w:tc>
          <w:tcPr>
            <w:tcW w:w="421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2.</w:t>
            </w:r>
          </w:p>
        </w:tc>
        <w:tc>
          <w:tcPr>
            <w:tcW w:w="3118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Rango diplomático / consular:</w:t>
            </w:r>
          </w:p>
        </w:tc>
        <w:tc>
          <w:tcPr>
            <w:tcW w:w="4394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0E0781">
        <w:tc>
          <w:tcPr>
            <w:tcW w:w="421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3.</w:t>
            </w:r>
          </w:p>
        </w:tc>
        <w:tc>
          <w:tcPr>
            <w:tcW w:w="3118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Correo electrónico:</w:t>
            </w:r>
          </w:p>
        </w:tc>
        <w:tc>
          <w:tcPr>
            <w:tcW w:w="4394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E408C9">
        <w:tc>
          <w:tcPr>
            <w:tcW w:w="421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4.</w:t>
            </w:r>
          </w:p>
        </w:tc>
        <w:tc>
          <w:tcPr>
            <w:tcW w:w="3118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Número de teléfono:</w:t>
            </w:r>
          </w:p>
        </w:tc>
        <w:tc>
          <w:tcPr>
            <w:tcW w:w="4394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2F0303">
        <w:tc>
          <w:tcPr>
            <w:tcW w:w="421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5.</w:t>
            </w:r>
          </w:p>
        </w:tc>
        <w:tc>
          <w:tcPr>
            <w:tcW w:w="3118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Dirección:</w:t>
            </w:r>
          </w:p>
        </w:tc>
        <w:tc>
          <w:tcPr>
            <w:tcW w:w="4394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026B99">
        <w:tc>
          <w:tcPr>
            <w:tcW w:w="421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6.</w:t>
            </w:r>
          </w:p>
        </w:tc>
        <w:tc>
          <w:tcPr>
            <w:tcW w:w="3118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Ciudad:</w:t>
            </w:r>
          </w:p>
        </w:tc>
        <w:tc>
          <w:tcPr>
            <w:tcW w:w="4394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0A6A16">
        <w:tc>
          <w:tcPr>
            <w:tcW w:w="421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7.</w:t>
            </w:r>
          </w:p>
        </w:tc>
        <w:tc>
          <w:tcPr>
            <w:tcW w:w="3118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País:</w:t>
            </w:r>
          </w:p>
        </w:tc>
        <w:tc>
          <w:tcPr>
            <w:tcW w:w="4394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635F23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635F23" w:rsidRDefault="00635F23" w:rsidP="00635F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p w:rsidR="007342A3" w:rsidRDefault="007342A3">
      <w:pPr>
        <w:rPr>
          <w:rFonts w:ascii="Times New Roman" w:eastAsia="Calibri" w:hAnsi="Times New Roman" w:cs="Times New Roman"/>
          <w:sz w:val="24"/>
          <w:szCs w:val="24"/>
          <w:lang w:eastAsia="es-ES"/>
        </w:rPr>
      </w:pPr>
      <w:r>
        <w:rPr>
          <w:rFonts w:ascii="Times New Roman" w:eastAsia="Calibri" w:hAnsi="Times New Roman" w:cs="Times New Roman"/>
          <w:sz w:val="24"/>
          <w:szCs w:val="24"/>
          <w:lang w:eastAsia="es-ES"/>
        </w:rPr>
        <w:br w:type="page"/>
      </w:r>
      <w:bookmarkStart w:id="0" w:name="_GoBack"/>
      <w:bookmarkEnd w:id="0"/>
    </w:p>
    <w:p w:rsidR="00635F23" w:rsidRPr="00FC40C8" w:rsidRDefault="007342A3" w:rsidP="00635F23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  <w:lang w:eastAsia="es-ES"/>
        </w:rPr>
      </w:pPr>
      <w:r w:rsidRPr="00FC40C8">
        <w:rPr>
          <w:rFonts w:ascii="Times New Roman" w:eastAsia="Calibri" w:hAnsi="Times New Roman" w:cs="Times New Roman"/>
          <w:smallCaps/>
          <w:sz w:val="24"/>
          <w:szCs w:val="24"/>
          <w:lang w:eastAsia="es-ES"/>
        </w:rPr>
        <w:lastRenderedPageBreak/>
        <w:t>C. Personal Diplomático y Consular</w:t>
      </w:r>
      <w:r w:rsidR="00FA4930" w:rsidRPr="00FC40C8">
        <w:rPr>
          <w:rFonts w:ascii="Times New Roman" w:eastAsia="Calibri" w:hAnsi="Times New Roman" w:cs="Times New Roman"/>
          <w:smallCaps/>
          <w:sz w:val="24"/>
          <w:szCs w:val="24"/>
          <w:lang w:eastAsia="es-ES"/>
        </w:rPr>
        <w:t>:</w:t>
      </w:r>
    </w:p>
    <w:p w:rsidR="007342A3" w:rsidRDefault="007342A3" w:rsidP="00635F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tbl>
      <w:tblPr>
        <w:tblStyle w:val="Tablaconcuadrcula"/>
        <w:tblW w:w="15021" w:type="dxa"/>
        <w:tblLook w:val="04A0" w:firstRow="1" w:lastRow="0" w:firstColumn="1" w:lastColumn="0" w:noHBand="0" w:noVBand="1"/>
      </w:tblPr>
      <w:tblGrid>
        <w:gridCol w:w="421"/>
        <w:gridCol w:w="3118"/>
        <w:gridCol w:w="4394"/>
        <w:gridCol w:w="3544"/>
        <w:gridCol w:w="3544"/>
      </w:tblGrid>
      <w:tr w:rsidR="007342A3" w:rsidRPr="00635F23" w:rsidTr="00314F48">
        <w:tc>
          <w:tcPr>
            <w:tcW w:w="421" w:type="dxa"/>
          </w:tcPr>
          <w:p w:rsidR="007342A3" w:rsidRPr="00635F23" w:rsidRDefault="00635F2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br w:type="page"/>
            </w:r>
          </w:p>
        </w:tc>
        <w:tc>
          <w:tcPr>
            <w:tcW w:w="3118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 w:rsidRPr="00635F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  <w:t>Español</w:t>
            </w:r>
          </w:p>
        </w:tc>
        <w:tc>
          <w:tcPr>
            <w:tcW w:w="3544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  <w:t xml:space="preserve">Inglés </w:t>
            </w:r>
          </w:p>
        </w:tc>
        <w:tc>
          <w:tcPr>
            <w:tcW w:w="3544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  <w:t>Idioma de la sede</w:t>
            </w: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1.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Nombres y Apellidos: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2.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Rango diplomático / consular: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3.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Correo electrónico: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4.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Número de teléfono: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5.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Dirección: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6.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Ciudad: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7.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País: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635F23" w:rsidRPr="007342A3" w:rsidRDefault="00635F23">
      <w:pPr>
        <w:rPr>
          <w:rFonts w:ascii="Times New Roman" w:eastAsia="Calibri" w:hAnsi="Times New Roman" w:cs="Times New Roman"/>
          <w:sz w:val="4"/>
          <w:szCs w:val="24"/>
          <w:lang w:eastAsia="es-ES"/>
        </w:rPr>
      </w:pPr>
    </w:p>
    <w:tbl>
      <w:tblPr>
        <w:tblStyle w:val="Tablaconcuadrcula"/>
        <w:tblW w:w="15021" w:type="dxa"/>
        <w:tblLook w:val="04A0" w:firstRow="1" w:lastRow="0" w:firstColumn="1" w:lastColumn="0" w:noHBand="0" w:noVBand="1"/>
      </w:tblPr>
      <w:tblGrid>
        <w:gridCol w:w="421"/>
        <w:gridCol w:w="3118"/>
        <w:gridCol w:w="4394"/>
        <w:gridCol w:w="3544"/>
        <w:gridCol w:w="3544"/>
      </w:tblGrid>
      <w:tr w:rsidR="007342A3" w:rsidRPr="00635F23" w:rsidTr="00314F48">
        <w:tc>
          <w:tcPr>
            <w:tcW w:w="421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br w:type="page"/>
            </w:r>
          </w:p>
        </w:tc>
        <w:tc>
          <w:tcPr>
            <w:tcW w:w="3118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 w:rsidRPr="00635F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  <w:t>Español</w:t>
            </w:r>
          </w:p>
        </w:tc>
        <w:tc>
          <w:tcPr>
            <w:tcW w:w="3544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  <w:t xml:space="preserve">Inglés </w:t>
            </w:r>
          </w:p>
        </w:tc>
        <w:tc>
          <w:tcPr>
            <w:tcW w:w="3544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  <w:t>Idioma de la sede</w:t>
            </w: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1.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Nombres y Apellidos: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2.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Rango diplomático / consular: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3.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Correo electrónico: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4.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Número de teléfono: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5.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Dirección: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6.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Ciudad: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7.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País: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7342A3" w:rsidRPr="007342A3" w:rsidRDefault="007342A3">
      <w:pPr>
        <w:rPr>
          <w:rFonts w:ascii="Times New Roman" w:eastAsia="Calibri" w:hAnsi="Times New Roman" w:cs="Times New Roman"/>
          <w:sz w:val="10"/>
          <w:szCs w:val="24"/>
          <w:lang w:eastAsia="es-ES"/>
        </w:rPr>
      </w:pPr>
    </w:p>
    <w:tbl>
      <w:tblPr>
        <w:tblStyle w:val="Tablaconcuadrcula"/>
        <w:tblW w:w="15021" w:type="dxa"/>
        <w:tblLook w:val="04A0" w:firstRow="1" w:lastRow="0" w:firstColumn="1" w:lastColumn="0" w:noHBand="0" w:noVBand="1"/>
      </w:tblPr>
      <w:tblGrid>
        <w:gridCol w:w="421"/>
        <w:gridCol w:w="3118"/>
        <w:gridCol w:w="4394"/>
        <w:gridCol w:w="3544"/>
        <w:gridCol w:w="3544"/>
      </w:tblGrid>
      <w:tr w:rsidR="007342A3" w:rsidRPr="00635F23" w:rsidTr="00314F48">
        <w:tc>
          <w:tcPr>
            <w:tcW w:w="421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br w:type="page"/>
            </w:r>
          </w:p>
        </w:tc>
        <w:tc>
          <w:tcPr>
            <w:tcW w:w="3118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 w:rsidRPr="00635F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  <w:t>Español</w:t>
            </w:r>
          </w:p>
        </w:tc>
        <w:tc>
          <w:tcPr>
            <w:tcW w:w="3544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  <w:t xml:space="preserve">Inglés </w:t>
            </w:r>
          </w:p>
        </w:tc>
        <w:tc>
          <w:tcPr>
            <w:tcW w:w="3544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  <w:t>Idioma de la sede</w:t>
            </w: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1.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Nombres y Apellidos: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2.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Rango diplomático / consular: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3.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Correo electrónico: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4.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Número de teléfono: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5.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Dirección: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6.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Ciudad: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7.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País: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7342A3" w:rsidRDefault="007342A3">
      <w:pPr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tbl>
      <w:tblPr>
        <w:tblStyle w:val="Tablaconcuadrcula"/>
        <w:tblW w:w="15021" w:type="dxa"/>
        <w:tblLook w:val="04A0" w:firstRow="1" w:lastRow="0" w:firstColumn="1" w:lastColumn="0" w:noHBand="0" w:noVBand="1"/>
      </w:tblPr>
      <w:tblGrid>
        <w:gridCol w:w="421"/>
        <w:gridCol w:w="3118"/>
        <w:gridCol w:w="4394"/>
        <w:gridCol w:w="3544"/>
        <w:gridCol w:w="3544"/>
      </w:tblGrid>
      <w:tr w:rsidR="007342A3" w:rsidRPr="00635F23" w:rsidTr="00314F48">
        <w:tc>
          <w:tcPr>
            <w:tcW w:w="421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lastRenderedPageBreak/>
              <w:br w:type="page"/>
            </w:r>
          </w:p>
        </w:tc>
        <w:tc>
          <w:tcPr>
            <w:tcW w:w="3118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 w:rsidRPr="00635F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  <w:t>Español</w:t>
            </w:r>
          </w:p>
        </w:tc>
        <w:tc>
          <w:tcPr>
            <w:tcW w:w="3544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  <w:t xml:space="preserve">Inglés </w:t>
            </w:r>
          </w:p>
        </w:tc>
        <w:tc>
          <w:tcPr>
            <w:tcW w:w="3544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  <w:t>Idioma de la sede</w:t>
            </w: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1.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Nombres y Apellidos: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2.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Rango diplomático / consular: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3.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Correo electrónico: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4.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Número de teléfono: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5.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Dirección: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6.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Ciudad: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7.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País: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7342A3" w:rsidRPr="007342A3" w:rsidRDefault="007342A3" w:rsidP="007342A3">
      <w:pPr>
        <w:rPr>
          <w:rFonts w:ascii="Times New Roman" w:eastAsia="Calibri" w:hAnsi="Times New Roman" w:cs="Times New Roman"/>
          <w:sz w:val="4"/>
          <w:szCs w:val="24"/>
          <w:lang w:eastAsia="es-ES"/>
        </w:rPr>
      </w:pPr>
    </w:p>
    <w:tbl>
      <w:tblPr>
        <w:tblStyle w:val="Tablaconcuadrcula"/>
        <w:tblW w:w="15021" w:type="dxa"/>
        <w:tblLook w:val="04A0" w:firstRow="1" w:lastRow="0" w:firstColumn="1" w:lastColumn="0" w:noHBand="0" w:noVBand="1"/>
      </w:tblPr>
      <w:tblGrid>
        <w:gridCol w:w="421"/>
        <w:gridCol w:w="3118"/>
        <w:gridCol w:w="4394"/>
        <w:gridCol w:w="3544"/>
        <w:gridCol w:w="3544"/>
      </w:tblGrid>
      <w:tr w:rsidR="007342A3" w:rsidRPr="00635F23" w:rsidTr="00314F48">
        <w:tc>
          <w:tcPr>
            <w:tcW w:w="421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br w:type="page"/>
            </w:r>
          </w:p>
        </w:tc>
        <w:tc>
          <w:tcPr>
            <w:tcW w:w="3118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 w:rsidRPr="00635F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  <w:t>Español</w:t>
            </w:r>
          </w:p>
        </w:tc>
        <w:tc>
          <w:tcPr>
            <w:tcW w:w="3544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  <w:t xml:space="preserve">Inglés </w:t>
            </w:r>
          </w:p>
        </w:tc>
        <w:tc>
          <w:tcPr>
            <w:tcW w:w="3544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  <w:t>Idioma de la sede</w:t>
            </w: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1.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Nombres y Apellidos: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2.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Rango diplomático / consular: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3.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Correo electrónico: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4.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Número de teléfono: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5.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Dirección: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6.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Ciudad: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7.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País: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7342A3" w:rsidRPr="007342A3" w:rsidRDefault="007342A3" w:rsidP="007342A3">
      <w:pPr>
        <w:rPr>
          <w:rFonts w:ascii="Times New Roman" w:eastAsia="Calibri" w:hAnsi="Times New Roman" w:cs="Times New Roman"/>
          <w:sz w:val="10"/>
          <w:szCs w:val="24"/>
          <w:lang w:eastAsia="es-ES"/>
        </w:rPr>
      </w:pPr>
    </w:p>
    <w:tbl>
      <w:tblPr>
        <w:tblStyle w:val="Tablaconcuadrcula"/>
        <w:tblW w:w="15021" w:type="dxa"/>
        <w:tblLook w:val="04A0" w:firstRow="1" w:lastRow="0" w:firstColumn="1" w:lastColumn="0" w:noHBand="0" w:noVBand="1"/>
      </w:tblPr>
      <w:tblGrid>
        <w:gridCol w:w="421"/>
        <w:gridCol w:w="3118"/>
        <w:gridCol w:w="4394"/>
        <w:gridCol w:w="3544"/>
        <w:gridCol w:w="3544"/>
      </w:tblGrid>
      <w:tr w:rsidR="007342A3" w:rsidRPr="00635F23" w:rsidTr="00314F48">
        <w:tc>
          <w:tcPr>
            <w:tcW w:w="421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br w:type="page"/>
            </w:r>
          </w:p>
        </w:tc>
        <w:tc>
          <w:tcPr>
            <w:tcW w:w="3118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 w:rsidRPr="00635F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  <w:t>Español</w:t>
            </w:r>
          </w:p>
        </w:tc>
        <w:tc>
          <w:tcPr>
            <w:tcW w:w="3544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  <w:t xml:space="preserve">Inglés </w:t>
            </w:r>
          </w:p>
        </w:tc>
        <w:tc>
          <w:tcPr>
            <w:tcW w:w="3544" w:type="dxa"/>
          </w:tcPr>
          <w:p w:rsidR="007342A3" w:rsidRPr="00635F23" w:rsidRDefault="007342A3" w:rsidP="00314F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ES"/>
              </w:rPr>
              <w:t>Idioma de la sede</w:t>
            </w: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1.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Nombres y Apellidos: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2.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Rango diplomático / consular: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3.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Correo electrónico: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4.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Número de teléfono: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5.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Dirección: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6.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Ciudad: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342A3" w:rsidTr="00314F48">
        <w:tc>
          <w:tcPr>
            <w:tcW w:w="421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7.</w:t>
            </w:r>
          </w:p>
        </w:tc>
        <w:tc>
          <w:tcPr>
            <w:tcW w:w="3118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  <w:t>País:</w:t>
            </w:r>
          </w:p>
        </w:tc>
        <w:tc>
          <w:tcPr>
            <w:tcW w:w="439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544" w:type="dxa"/>
          </w:tcPr>
          <w:p w:rsidR="007342A3" w:rsidRDefault="007342A3" w:rsidP="00314F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635F23" w:rsidRDefault="00635F23" w:rsidP="00635F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p w:rsidR="00635F23" w:rsidRDefault="00635F23" w:rsidP="00635F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s-ES"/>
        </w:rPr>
      </w:pPr>
    </w:p>
    <w:p w:rsidR="005D2800" w:rsidRPr="005D2800" w:rsidRDefault="005D2800" w:rsidP="005D2800">
      <w:pPr>
        <w:jc w:val="center"/>
        <w:rPr>
          <w:b/>
        </w:rPr>
      </w:pPr>
    </w:p>
    <w:sectPr w:rsidR="005D2800" w:rsidRPr="005D2800" w:rsidSect="00635F23">
      <w:headerReference w:type="default" r:id="rId6"/>
      <w:footerReference w:type="default" r:id="rId7"/>
      <w:pgSz w:w="16839" w:h="11907" w:orient="landscape" w:code="9"/>
      <w:pgMar w:top="1560" w:right="1146" w:bottom="1417" w:left="70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8FC" w:rsidRDefault="000D68FC" w:rsidP="000D68FC">
      <w:pPr>
        <w:spacing w:after="0" w:line="240" w:lineRule="auto"/>
      </w:pPr>
      <w:r>
        <w:separator/>
      </w:r>
    </w:p>
  </w:endnote>
  <w:endnote w:type="continuationSeparator" w:id="0">
    <w:p w:rsidR="000D68FC" w:rsidRDefault="000D68FC" w:rsidP="000D6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50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46"/>
      <w:gridCol w:w="7549"/>
    </w:tblGrid>
    <w:tr w:rsidR="0086548E" w:rsidTr="00FC40C8">
      <w:trPr>
        <w:trHeight w:val="1013"/>
      </w:trPr>
      <w:tc>
        <w:tcPr>
          <w:tcW w:w="7546" w:type="dxa"/>
        </w:tcPr>
        <w:p w:rsidR="0086548E" w:rsidRDefault="00DC5BE9" w:rsidP="0086548E">
          <w:pPr>
            <w:tabs>
              <w:tab w:val="center" w:pos="-4962"/>
              <w:tab w:val="right" w:pos="-4820"/>
              <w:tab w:val="left" w:pos="3763"/>
              <w:tab w:val="center" w:pos="4252"/>
              <w:tab w:val="right" w:pos="8504"/>
            </w:tabs>
            <w:jc w:val="both"/>
            <w:rPr>
              <w:rFonts w:ascii="Calibri" w:eastAsia="Calibri" w:hAnsi="Calibri" w:cs="Calibri"/>
              <w:sz w:val="12"/>
              <w:szCs w:val="12"/>
              <w:lang w:val="es-ES_tradnl"/>
            </w:rPr>
          </w:pPr>
          <w:r w:rsidRPr="007D5382">
            <w:rPr>
              <w:rFonts w:ascii="Calibri" w:eastAsia="Calibri" w:hAnsi="Calibri" w:cs="Calibri"/>
              <w:b/>
              <w:bCs/>
              <w:sz w:val="12"/>
              <w:szCs w:val="12"/>
              <w:lang w:val="es-ES_tradnl"/>
            </w:rPr>
            <w:t>Misión</w:t>
          </w:r>
          <w:r w:rsidRPr="007D5382">
            <w:rPr>
              <w:rFonts w:ascii="Calibri" w:eastAsia="Calibri" w:hAnsi="Calibri" w:cs="Calibri"/>
              <w:sz w:val="12"/>
              <w:szCs w:val="12"/>
              <w:lang w:val="es-ES_tradnl"/>
            </w:rPr>
            <w:t>: Planificar, coordinar y ejecutar</w:t>
          </w:r>
          <w:r>
            <w:rPr>
              <w:rFonts w:ascii="Calibri" w:eastAsia="Calibri" w:hAnsi="Calibri" w:cs="Calibri"/>
              <w:sz w:val="12"/>
              <w:szCs w:val="12"/>
              <w:lang w:val="es-ES_tradnl"/>
            </w:rPr>
            <w:t>,</w:t>
          </w:r>
          <w:r w:rsidRPr="007D5382">
            <w:rPr>
              <w:rFonts w:ascii="Calibri" w:eastAsia="Calibri" w:hAnsi="Calibri" w:cs="Calibri"/>
              <w:sz w:val="12"/>
              <w:szCs w:val="12"/>
              <w:lang w:val="es-ES_tradnl"/>
            </w:rPr>
            <w:t xml:space="preserve"> una política exterior orientada a la promoción y defensa de los intereses del Estado</w:t>
          </w:r>
          <w:r>
            <w:rPr>
              <w:rFonts w:ascii="Calibri" w:eastAsia="Calibri" w:hAnsi="Calibri" w:cs="Calibri"/>
              <w:sz w:val="12"/>
              <w:szCs w:val="12"/>
              <w:lang w:val="es-ES_tradnl"/>
            </w:rPr>
            <w:t xml:space="preserve"> paraguayo</w:t>
          </w:r>
          <w:r w:rsidRPr="007D5382">
            <w:rPr>
              <w:rFonts w:ascii="Calibri" w:eastAsia="Calibri" w:hAnsi="Calibri" w:cs="Calibri"/>
              <w:sz w:val="12"/>
              <w:szCs w:val="12"/>
              <w:lang w:val="es-ES_tradnl"/>
            </w:rPr>
            <w:t xml:space="preserve">, </w:t>
          </w:r>
          <w:r>
            <w:rPr>
              <w:rFonts w:ascii="Calibri" w:eastAsia="Calibri" w:hAnsi="Calibri" w:cs="Calibri"/>
              <w:sz w:val="12"/>
              <w:szCs w:val="12"/>
              <w:lang w:val="es-ES_tradnl"/>
            </w:rPr>
            <w:t xml:space="preserve">y velar por el respeto y protección de </w:t>
          </w:r>
          <w:r w:rsidRPr="007D5382">
            <w:rPr>
              <w:rFonts w:ascii="Calibri" w:eastAsia="Calibri" w:hAnsi="Calibri" w:cs="Calibri"/>
              <w:sz w:val="12"/>
              <w:szCs w:val="12"/>
              <w:lang w:val="es-ES_tradnl"/>
            </w:rPr>
            <w:t xml:space="preserve">sus nacionales </w:t>
          </w:r>
          <w:r>
            <w:rPr>
              <w:rFonts w:ascii="Calibri" w:eastAsia="Calibri" w:hAnsi="Calibri" w:cs="Calibri"/>
              <w:sz w:val="12"/>
              <w:szCs w:val="12"/>
              <w:lang w:val="es-ES_tradnl"/>
            </w:rPr>
            <w:t xml:space="preserve">en el exterior, con vocación, </w:t>
          </w:r>
          <w:r w:rsidRPr="007D5382">
            <w:rPr>
              <w:rFonts w:ascii="Calibri" w:eastAsia="Calibri" w:hAnsi="Calibri" w:cs="Calibri"/>
              <w:sz w:val="12"/>
              <w:szCs w:val="12"/>
              <w:lang w:val="es-ES_tradnl"/>
            </w:rPr>
            <w:t>eficiencia y patriotismo.</w:t>
          </w:r>
        </w:p>
        <w:p w:rsidR="0086548E" w:rsidRDefault="00FC40C8" w:rsidP="0086548E">
          <w:pPr>
            <w:pStyle w:val="Piedepgina"/>
          </w:pPr>
        </w:p>
      </w:tc>
      <w:tc>
        <w:tcPr>
          <w:tcW w:w="7549" w:type="dxa"/>
        </w:tcPr>
        <w:p w:rsidR="0086548E" w:rsidRDefault="00DC5BE9" w:rsidP="0086548E">
          <w:pPr>
            <w:pStyle w:val="Piedepgina"/>
            <w:ind w:left="172"/>
            <w:jc w:val="both"/>
          </w:pPr>
          <w:r w:rsidRPr="00F67A8C">
            <w:rPr>
              <w:rFonts w:ascii="Calibri" w:eastAsia="Calibri" w:hAnsi="Calibri" w:cs="Calibri"/>
              <w:b/>
              <w:bCs/>
              <w:sz w:val="12"/>
              <w:szCs w:val="12"/>
            </w:rPr>
            <w:t>Visión</w:t>
          </w:r>
          <w:r w:rsidRPr="00F67A8C">
            <w:rPr>
              <w:rFonts w:ascii="Calibri" w:eastAsia="Calibri" w:hAnsi="Calibri" w:cs="Calibri"/>
              <w:sz w:val="12"/>
              <w:szCs w:val="12"/>
            </w:rPr>
            <w:t>: Ser un Ministerio eficiente, profesional y transparente</w:t>
          </w:r>
          <w:r>
            <w:rPr>
              <w:rFonts w:ascii="Calibri" w:eastAsia="Calibri" w:hAnsi="Calibri" w:cs="Calibri"/>
              <w:sz w:val="12"/>
              <w:szCs w:val="12"/>
            </w:rPr>
            <w:t xml:space="preserve">, que conduce la inserción internacional del Paraguay y </w:t>
          </w:r>
          <w:r w:rsidRPr="00F67A8C">
            <w:rPr>
              <w:rFonts w:ascii="Calibri" w:eastAsia="Calibri" w:hAnsi="Calibri" w:cs="Calibri"/>
              <w:sz w:val="12"/>
              <w:szCs w:val="12"/>
            </w:rPr>
            <w:t>promueve</w:t>
          </w:r>
          <w:r>
            <w:rPr>
              <w:rFonts w:ascii="Calibri" w:eastAsia="Calibri" w:hAnsi="Calibri" w:cs="Calibri"/>
              <w:sz w:val="12"/>
              <w:szCs w:val="12"/>
            </w:rPr>
            <w:t xml:space="preserve"> sus intereses, a través de estrategias dinámicas e innovadoras, que lo posicionan como un actor fiable en las relaciones internacionales, para beneficio de su población, tanto en el país como el exterior.</w:t>
          </w:r>
        </w:p>
      </w:tc>
    </w:tr>
  </w:tbl>
  <w:p w:rsidR="00B34B39" w:rsidRPr="00434877" w:rsidRDefault="00DC5BE9" w:rsidP="00434877">
    <w:pPr>
      <w:pStyle w:val="Piedepgina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8FC" w:rsidRDefault="000D68FC" w:rsidP="000D68FC">
      <w:pPr>
        <w:spacing w:after="0" w:line="240" w:lineRule="auto"/>
      </w:pPr>
      <w:r>
        <w:separator/>
      </w:r>
    </w:p>
  </w:footnote>
  <w:footnote w:type="continuationSeparator" w:id="0">
    <w:p w:rsidR="000D68FC" w:rsidRDefault="000D68FC" w:rsidP="000D6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F23" w:rsidRDefault="00635F23" w:rsidP="00E77B2C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after="120" w:line="276" w:lineRule="auto"/>
      <w:jc w:val="center"/>
      <w:rPr>
        <w:rFonts w:ascii="Edwardian Script ITC" w:hAnsi="Edwardian Script ITC"/>
        <w:i/>
        <w:sz w:val="36"/>
        <w:szCs w:val="36"/>
      </w:rPr>
    </w:pPr>
    <w:r w:rsidRPr="00726861">
      <w:rPr>
        <w:rFonts w:ascii="Calibri" w:eastAsia="Calibri" w:hAnsi="Calibri" w:cs="Calibri"/>
        <w:b/>
        <w:bCs/>
        <w:noProof/>
        <w:sz w:val="6"/>
        <w:szCs w:val="6"/>
        <w:lang w:eastAsia="es-PY"/>
      </w:rPr>
      <w:drawing>
        <wp:inline distT="0" distB="0" distL="0" distR="0" wp14:anchorId="783DE60F" wp14:editId="79AFD0F2">
          <wp:extent cx="3578225" cy="723900"/>
          <wp:effectExtent l="0" t="0" r="3175" b="0"/>
          <wp:docPr id="1" name="Imagen 1" descr="C:\Users\iibarrola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ibarrola\Desktop\logo.jpe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32" b="21551"/>
                  <a:stretch/>
                </pic:blipFill>
                <pic:spPr bwMode="auto">
                  <a:xfrm>
                    <a:off x="0" y="0"/>
                    <a:ext cx="3578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96EEE" w:rsidRPr="00996EEE" w:rsidRDefault="00D51F60" w:rsidP="00E77B2C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after="120" w:line="276" w:lineRule="auto"/>
      <w:jc w:val="center"/>
      <w:rPr>
        <w:rFonts w:ascii="Edwardian Script ITC" w:hAnsi="Edwardian Script ITC"/>
        <w:i/>
        <w:sz w:val="36"/>
        <w:szCs w:val="36"/>
      </w:rPr>
    </w:pPr>
    <w:r>
      <w:rPr>
        <w:rFonts w:ascii="Edwardian Script ITC" w:hAnsi="Edwardian Script ITC"/>
        <w:i/>
        <w:sz w:val="36"/>
        <w:szCs w:val="36"/>
      </w:rPr>
      <w:t>Viceministerio de Relaciones Económicas e Integración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8FC"/>
    <w:rsid w:val="000D68FC"/>
    <w:rsid w:val="00163453"/>
    <w:rsid w:val="001F1A7B"/>
    <w:rsid w:val="00241034"/>
    <w:rsid w:val="004805C5"/>
    <w:rsid w:val="004B74F8"/>
    <w:rsid w:val="00564577"/>
    <w:rsid w:val="005B0D31"/>
    <w:rsid w:val="005D2800"/>
    <w:rsid w:val="006351D9"/>
    <w:rsid w:val="00635F23"/>
    <w:rsid w:val="007342A3"/>
    <w:rsid w:val="007F04BE"/>
    <w:rsid w:val="008F734A"/>
    <w:rsid w:val="00CC7F99"/>
    <w:rsid w:val="00D51F60"/>
    <w:rsid w:val="00DC5BE9"/>
    <w:rsid w:val="00E82A3B"/>
    <w:rsid w:val="00FA4930"/>
    <w:rsid w:val="00FC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86CEF"/>
  <w15:chartTrackingRefBased/>
  <w15:docId w15:val="{8CBC689B-E7FB-430E-BA68-D21AD8EB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D6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8FC"/>
  </w:style>
  <w:style w:type="table" w:styleId="Tablaconcuadrcula">
    <w:name w:val="Table Grid"/>
    <w:basedOn w:val="Tablanormal"/>
    <w:uiPriority w:val="59"/>
    <w:rsid w:val="000D6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D6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8FC"/>
  </w:style>
  <w:style w:type="character" w:styleId="Hipervnculo">
    <w:name w:val="Hyperlink"/>
    <w:basedOn w:val="Fuentedeprrafopredeter"/>
    <w:uiPriority w:val="99"/>
    <w:unhideWhenUsed/>
    <w:rsid w:val="005D28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Lopez Closs</dc:creator>
  <cp:keywords/>
  <dc:description/>
  <cp:lastModifiedBy>DCEI</cp:lastModifiedBy>
  <cp:revision>12</cp:revision>
  <dcterms:created xsi:type="dcterms:W3CDTF">2024-09-16T19:50:00Z</dcterms:created>
  <dcterms:modified xsi:type="dcterms:W3CDTF">2025-01-10T14:40:00Z</dcterms:modified>
</cp:coreProperties>
</file>